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 w:cs="宋体"/>
          <w:bCs/>
          <w:sz w:val="28"/>
          <w:szCs w:val="28"/>
        </w:rPr>
        <w:t>附件</w:t>
      </w:r>
      <w:r>
        <w:rPr>
          <w:rFonts w:hint="eastAsia" w:cs="宋体"/>
          <w:bCs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复试名单</w:t>
      </w:r>
      <w:bookmarkStart w:id="0" w:name="_GoBack"/>
      <w:bookmarkEnd w:id="0"/>
    </w:p>
    <w:p/>
    <w:p/>
    <w:tbl>
      <w:tblPr>
        <w:tblStyle w:val="2"/>
        <w:tblpPr w:leftFromText="180" w:rightFromText="180" w:vertAnchor="text" w:horzAnchor="page" w:tblpXSpec="center" w:tblpY="0"/>
        <w:tblOverlap w:val="never"/>
        <w:tblW w:w="792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5"/>
        <w:gridCol w:w="1068"/>
        <w:gridCol w:w="899"/>
        <w:gridCol w:w="822"/>
        <w:gridCol w:w="900"/>
        <w:gridCol w:w="921"/>
        <w:gridCol w:w="137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7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学术型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政治理论成绩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外国语成绩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业务课1成绩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业务课2成绩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总分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144300128000005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瑛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144300128000191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  妍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144300128000134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 聪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144300128000110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琴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144300128000034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方明克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144300128000010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王浩飞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144300128000026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张  玉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144300128000030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张翼飞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144300128000058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连一玮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144300128000051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先正平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144300128000062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杜屹原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144300128000075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郭雪艳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144300128000100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沈金凤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144300128000047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肖书妹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144300128000008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宁聪慧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144300128000004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杜志强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144300128000031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李嘉媛 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144300128000057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刘亚男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144300128000043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 梅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144300128000044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包文杰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144300128000070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  贺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144300128000097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静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144300128000181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钱丽珠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144300128000014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丽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144300128000072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鹿慧敏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144300128000101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韩雪艳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144300128000099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黄曼娟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144300128000155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史海琼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144300128000153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  倩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144300128000107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帖  姝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144300128000092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苏天昊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144300128000104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  燕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144300128000198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孙文斌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144300128000067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赵依繁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144300128000093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吴鸿媛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144300128000145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陆添权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144300128000037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刘嘉智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144300128000019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乔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144300128000103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  琼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144300128000084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徐晓莹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144300128000182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邹典洋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144300128000187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林方美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144300128000121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  琴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7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生物与医药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政治理论成绩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外国语成绩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业务课1成绩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业务课2成绩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144300128000003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毛新雨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7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少数民族骨干计划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政治理论成绩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外国语成绩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业务课1成绩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业务课2成绩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144300128000189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菊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144300128000188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  维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144300128000159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彭新华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144300128000180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周跃琼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144300128000112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伍叶娜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7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大学生士兵计划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政治理论成绩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外国语成绩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业务课1成绩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业务课2成绩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144300128000131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李伟成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</w:tr>
    </w:tbl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8484A"/>
    <w:rsid w:val="03FF2F61"/>
    <w:rsid w:val="31126028"/>
    <w:rsid w:val="6E7F133D"/>
    <w:rsid w:val="7788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2020-05-07T01:20:00Z</dcterms:created>
  <dc:creator>杨俊林</dc:creator>
  <cp:lastModifiedBy>杨俊林</cp:lastModifiedBy>
  <dcterms:modified xsi:type="dcterms:W3CDTF">2020-05-07T09:23:52Z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