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DD" w:rsidRPr="0046661A" w:rsidRDefault="0046661A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Hans"/>
        </w:rPr>
      </w:pPr>
      <w:r w:rsidRPr="0046661A">
        <w:rPr>
          <w:rFonts w:ascii="方正小标宋_GBK" w:eastAsia="方正小标宋_GBK" w:hAnsi="方正小标宋_GBK" w:cs="方正小标宋_GBK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-555625</wp:posOffset>
                </wp:positionV>
                <wp:extent cx="914400" cy="396240"/>
                <wp:effectExtent l="3175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1A" w:rsidRPr="0046661A" w:rsidRDefault="0046661A" w:rsidP="0046661A">
                            <w:pPr>
                              <w:spacing w:line="400" w:lineRule="exac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666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 w:rsidRPr="0046661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0pt;margin-top:-43.75pt;width:1in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" stroked="f">
                <v:textbox>
                  <w:txbxContent>
                    <w:p w:rsidR="0046661A" w:rsidRPr="0046661A" w:rsidRDefault="0046661A" w:rsidP="0046661A">
                      <w:pPr>
                        <w:spacing w:line="400" w:lineRule="exac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666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附件</w:t>
                      </w:r>
                      <w:r w:rsidRPr="0046661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6661A">
        <w:rPr>
          <w:rFonts w:ascii="方正小标宋_GBK" w:eastAsia="方正小标宋_GBK" w:hAnsi="方正小标宋_GBK" w:cs="方正小标宋_GBK" w:hint="eastAsia"/>
          <w:sz w:val="44"/>
          <w:szCs w:val="44"/>
        </w:rPr>
        <w:t>中国科学院西双版纳热带</w:t>
      </w:r>
      <w:r w:rsidRPr="0046661A">
        <w:rPr>
          <w:rFonts w:ascii="方正小标宋_GBK" w:eastAsia="方正小标宋_GBK" w:hAnsi="方正小标宋_GBK" w:cs="方正小标宋_GBK" w:hint="eastAsia"/>
          <w:sz w:val="44"/>
          <w:szCs w:val="44"/>
          <w:lang w:eastAsia="zh-Hans"/>
        </w:rPr>
        <w:t>植物园</w:t>
      </w:r>
    </w:p>
    <w:p w:rsidR="00EE25DD" w:rsidRPr="0046661A" w:rsidRDefault="0046661A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Hans"/>
        </w:rPr>
      </w:pPr>
      <w:proofErr w:type="gramStart"/>
      <w:r w:rsidRPr="0046661A">
        <w:rPr>
          <w:rFonts w:ascii="方正小标宋_GBK" w:eastAsia="方正小标宋_GBK" w:hAnsi="方正小标宋_GBK" w:cs="方正小标宋_GBK"/>
          <w:sz w:val="44"/>
          <w:szCs w:val="44"/>
        </w:rPr>
        <w:t>研</w:t>
      </w:r>
      <w:proofErr w:type="gramEnd"/>
      <w:r w:rsidRPr="0046661A">
        <w:rPr>
          <w:rFonts w:ascii="方正小标宋_GBK" w:eastAsia="方正小标宋_GBK" w:hAnsi="方正小标宋_GBK" w:cs="方正小标宋_GBK"/>
          <w:sz w:val="44"/>
          <w:szCs w:val="44"/>
        </w:rPr>
        <w:t>学旅行活动</w:t>
      </w:r>
      <w:r w:rsidRPr="0046661A">
        <w:rPr>
          <w:rFonts w:ascii="方正小标宋_GBK" w:eastAsia="方正小标宋_GBK" w:hAnsi="方正小标宋_GBK" w:cs="方正小标宋_GBK" w:hint="eastAsia"/>
          <w:sz w:val="44"/>
          <w:szCs w:val="44"/>
        </w:rPr>
        <w:t>安全协议</w:t>
      </w:r>
    </w:p>
    <w:p w:rsidR="00EE25DD" w:rsidRPr="0046661A" w:rsidRDefault="00EE25DD">
      <w:pPr>
        <w:spacing w:line="580" w:lineRule="exact"/>
        <w:ind w:left="720" w:firstLine="563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甲方：中国科学院西双版纳热带植物园</w:t>
      </w: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</w:p>
    <w:p w:rsidR="00EE25DD" w:rsidRDefault="00EE25D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乙方计划采购甲方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学旅行活动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产品，在甲方园区内开展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学旅行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活动，为明确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权责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，保障活动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有序进行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经甲乙双方协商一致，</w:t>
      </w:r>
      <w:r>
        <w:rPr>
          <w:rFonts w:ascii="仿宋_GB2312" w:eastAsia="仿宋_GB2312" w:hAnsi="仿宋_GB2312" w:cs="仿宋_GB2312" w:hint="eastAsia"/>
          <w:sz w:val="32"/>
          <w:szCs w:val="32"/>
        </w:rPr>
        <w:t>签订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此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一、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甲方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权利与义务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活动开始前，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以书面形式向</w:t>
      </w:r>
      <w:r>
        <w:rPr>
          <w:rFonts w:ascii="仿宋_GB2312" w:eastAsia="仿宋_GB2312" w:hAnsi="仿宋_GB2312" w:cs="仿宋_GB2312" w:hint="eastAsia"/>
          <w:sz w:val="32"/>
          <w:szCs w:val="32"/>
        </w:rPr>
        <w:t>乙方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做好安全告知（详见附件）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进行活动场地检查，排除可控范围内的安全隐患。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在活动进行过程中，甲方要强调活动区域和活动规则。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18"/>
          <w:lang w:eastAsia="zh-Hans"/>
        </w:rPr>
        <w:t>如遇</w:t>
      </w:r>
      <w:r>
        <w:rPr>
          <w:rFonts w:eastAsia="仿宋_GB2312" w:hint="eastAsia"/>
          <w:sz w:val="32"/>
          <w:szCs w:val="18"/>
        </w:rPr>
        <w:t>恶劣天气、人员受伤或</w:t>
      </w:r>
      <w:r>
        <w:rPr>
          <w:rFonts w:eastAsia="仿宋_GB2312" w:hint="eastAsia"/>
          <w:sz w:val="32"/>
          <w:szCs w:val="18"/>
          <w:lang w:eastAsia="zh-Hans"/>
        </w:rPr>
        <w:t>突发</w:t>
      </w:r>
      <w:r>
        <w:rPr>
          <w:rFonts w:eastAsia="仿宋_GB2312" w:hint="eastAsia"/>
          <w:sz w:val="32"/>
          <w:szCs w:val="18"/>
        </w:rPr>
        <w:t>疾病等</w:t>
      </w:r>
      <w:r>
        <w:rPr>
          <w:rFonts w:eastAsia="仿宋_GB2312" w:hint="eastAsia"/>
          <w:sz w:val="32"/>
          <w:szCs w:val="18"/>
          <w:lang w:eastAsia="zh-Hans"/>
        </w:rPr>
        <w:t>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与乙方共同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组织开展紧急</w:t>
      </w:r>
      <w:r>
        <w:rPr>
          <w:rFonts w:ascii="仿宋_GB2312" w:eastAsia="仿宋_GB2312" w:hAnsi="仿宋_GB2312" w:cs="仿宋_GB2312" w:hint="eastAsia"/>
          <w:sz w:val="32"/>
          <w:szCs w:val="32"/>
        </w:rPr>
        <w:t>救</w:t>
      </w:r>
      <w:r>
        <w:rPr>
          <w:rFonts w:ascii="仿宋_GB2312" w:eastAsia="仿宋_GB2312" w:hAnsi="仿宋_GB2312" w:cs="仿宋_GB2312" w:hint="eastAsia"/>
          <w:sz w:val="32"/>
          <w:szCs w:val="32"/>
        </w:rPr>
        <w:t>援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二、乙方权利与义务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招募活动参与者时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应充分评估</w:t>
      </w:r>
      <w:r>
        <w:rPr>
          <w:rFonts w:ascii="仿宋_GB2312" w:eastAsia="仿宋_GB2312" w:hAnsi="仿宋_GB2312" w:cs="仿宋_GB2312" w:hint="eastAsia"/>
          <w:sz w:val="32"/>
          <w:szCs w:val="32"/>
        </w:rPr>
        <w:t>对方的身体情况，严禁有心脏病、高血压、易过敏体质或精神疾病的人员参与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学旅行活动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必须为参加活动的所有人员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包括工作人员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购买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意外</w:t>
      </w:r>
      <w:r>
        <w:rPr>
          <w:rFonts w:ascii="仿宋_GB2312" w:eastAsia="仿宋_GB2312" w:hAnsi="仿宋_GB2312" w:cs="仿宋_GB2312" w:hint="eastAsia"/>
          <w:sz w:val="32"/>
          <w:szCs w:val="32"/>
        </w:rPr>
        <w:t>保险。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负责所有人员往返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路途中的安全。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活动开始前，将甲方的相关安全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告知</w:t>
      </w:r>
      <w:r>
        <w:rPr>
          <w:rFonts w:ascii="仿宋_GB2312" w:eastAsia="仿宋_GB2312" w:hAnsi="仿宋_GB2312" w:cs="仿宋_GB2312" w:hint="eastAsia"/>
          <w:sz w:val="32"/>
          <w:szCs w:val="32"/>
        </w:rPr>
        <w:t>传达给所有人员，进行应对紧急情况培训，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并保留书面痕迹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提交甲方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在活动过程中维持现场纪律，保证所有人员遵守活动规则，远离安全隐患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且不制造安全隐患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18"/>
          <w:lang w:eastAsia="zh-Hans"/>
        </w:rPr>
        <w:t>如遇</w:t>
      </w:r>
      <w:r>
        <w:rPr>
          <w:rFonts w:eastAsia="仿宋_GB2312" w:hint="eastAsia"/>
          <w:sz w:val="32"/>
          <w:szCs w:val="18"/>
        </w:rPr>
        <w:t>恶劣天气、人员受伤或</w:t>
      </w:r>
      <w:r>
        <w:rPr>
          <w:rFonts w:eastAsia="仿宋_GB2312" w:hint="eastAsia"/>
          <w:sz w:val="32"/>
          <w:szCs w:val="18"/>
          <w:lang w:eastAsia="zh-Hans"/>
        </w:rPr>
        <w:t>突发</w:t>
      </w:r>
      <w:r>
        <w:rPr>
          <w:rFonts w:eastAsia="仿宋_GB2312" w:hint="eastAsia"/>
          <w:sz w:val="32"/>
          <w:szCs w:val="18"/>
        </w:rPr>
        <w:t>疾病等</w:t>
      </w:r>
      <w:r>
        <w:rPr>
          <w:rFonts w:eastAsia="仿宋_GB2312" w:hint="eastAsia"/>
          <w:sz w:val="32"/>
          <w:szCs w:val="18"/>
          <w:lang w:eastAsia="zh-Hans"/>
        </w:rPr>
        <w:t>情况</w:t>
      </w:r>
      <w:r>
        <w:rPr>
          <w:rFonts w:eastAsia="仿宋_GB2312" w:hint="eastAsia"/>
          <w:sz w:val="32"/>
          <w:szCs w:val="18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要和甲方共同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组织开展紧急</w:t>
      </w:r>
      <w:r>
        <w:rPr>
          <w:rFonts w:ascii="仿宋_GB2312" w:eastAsia="仿宋_GB2312" w:hAnsi="仿宋_GB2312" w:cs="仿宋_GB2312" w:hint="eastAsia"/>
          <w:sz w:val="32"/>
          <w:szCs w:val="32"/>
        </w:rPr>
        <w:t>救</w:t>
      </w:r>
      <w:r>
        <w:rPr>
          <w:rFonts w:ascii="仿宋_GB2312" w:eastAsia="仿宋_GB2312" w:hAnsi="仿宋_GB2312" w:cs="仿宋_GB2312" w:hint="eastAsia"/>
          <w:sz w:val="32"/>
          <w:szCs w:val="32"/>
        </w:rPr>
        <w:t>援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甲方仅对在甲方园区内开展的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承担相应的责任，对乙方在甲方园区外发生的任何事情不承担法律责任。如甲方被索赔、处罚，甲方在承担责任后，有权全额向乙方追偿。甲方因维权而发生的诉讼费、律师费、保全费、保全担保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保险费、鉴定费、公证费、公告费、差旅费等损失均由乙方承担。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下列条件之一，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即可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确定甲方无过错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不承担相应的责任：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甲方</w:t>
      </w:r>
      <w:r>
        <w:rPr>
          <w:rFonts w:eastAsia="仿宋_GB2312" w:hint="eastAsia"/>
          <w:sz w:val="32"/>
          <w:szCs w:val="18"/>
        </w:rPr>
        <w:t>承接部门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履行了应尽的教育管理职责，损害事件仍不可避免发生；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地震、雷击、台风、洪水等不可抗的自然因素造成的损害事件；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其他难以预见的意外因素造成的损害事件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；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乙方人员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故意寻衅滋事，与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其他活动参与者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园区内人员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打架斗殴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逗弄野生动</w:t>
      </w:r>
      <w:r>
        <w:rPr>
          <w:rFonts w:ascii="仿宋_GB2312" w:eastAsia="仿宋_GB2312" w:hAnsi="仿宋_GB2312" w:cs="仿宋_GB2312" w:hint="eastAsia"/>
          <w:sz w:val="32"/>
          <w:szCs w:val="32"/>
        </w:rPr>
        <w:t>植</w:t>
      </w:r>
      <w:r>
        <w:rPr>
          <w:rFonts w:ascii="仿宋_GB2312" w:eastAsia="仿宋_GB2312" w:hAnsi="仿宋_GB2312" w:cs="仿宋_GB2312" w:hint="eastAsia"/>
          <w:sz w:val="32"/>
          <w:szCs w:val="32"/>
        </w:rPr>
        <w:t>物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或活动参与者自身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原因导致的人身、财产损失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如乙方未按照本协议约定履行相关职责、义务，由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此产生的一切后果和责任由乙方承担，与甲方无关。如甲方被索赔、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处罚，甲方在承担责任后，有权全额向乙方追偿，甲方因维权而发生的诉讼费、律师费、保全费、保全担保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保险费、鉴定费、公证费、公告费、差旅费等损失均由乙方承担。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本协议有效期为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日（乙方在甲方园区内的活动结束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日期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）。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七、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本协议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正文、附件、补充协议及其他经双方确认的文件，具有同等法律效力，均对双方具有法律约束力。</w:t>
      </w:r>
    </w:p>
    <w:p w:rsidR="00EE25DD" w:rsidRDefault="0046661A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八、</w:t>
      </w:r>
      <w:r>
        <w:rPr>
          <w:rFonts w:ascii="仿宋_GB2312" w:eastAsia="仿宋_GB2312" w:hAnsi="仿宋_GB2312" w:cs="仿宋_GB2312" w:hint="eastAsia"/>
          <w:sz w:val="32"/>
          <w:szCs w:val="32"/>
        </w:rPr>
        <w:t>本协议一式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两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份，均为正本，双方各执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壹</w:t>
      </w:r>
      <w:r>
        <w:rPr>
          <w:rFonts w:ascii="仿宋_GB2312" w:eastAsia="仿宋_GB2312" w:hAnsi="仿宋_GB2312" w:cs="仿宋_GB2312" w:hint="eastAsia"/>
          <w:sz w:val="32"/>
          <w:szCs w:val="32"/>
        </w:rPr>
        <w:t>份；经双方盖章（合同专用章或公章）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后</w:t>
      </w:r>
      <w:r>
        <w:rPr>
          <w:rFonts w:ascii="仿宋_GB2312" w:eastAsia="仿宋_GB2312" w:hAnsi="仿宋_GB2312" w:cs="仿宋_GB2312" w:hint="eastAsia"/>
          <w:sz w:val="32"/>
          <w:szCs w:val="32"/>
        </w:rPr>
        <w:t>生效；协议经传真、扫描等双方确认形式签订的为有效。</w:t>
      </w:r>
    </w:p>
    <w:p w:rsidR="00EE25DD" w:rsidRDefault="00EE25DD">
      <w:pPr>
        <w:spacing w:line="580" w:lineRule="exact"/>
        <w:ind w:left="72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25DD" w:rsidRDefault="00EE25DD">
      <w:pPr>
        <w:spacing w:line="580" w:lineRule="exact"/>
        <w:ind w:left="72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25DD" w:rsidRDefault="00EE25DD">
      <w:pPr>
        <w:spacing w:line="580" w:lineRule="exact"/>
        <w:ind w:left="720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甲方授权代表（签字）：</w:t>
      </w: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</w:p>
    <w:p w:rsidR="00EE25DD" w:rsidRDefault="00EE25D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EE25DD" w:rsidRDefault="00EE25D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EE25DD" w:rsidRDefault="00EE25D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乙方授权代表（签字）：</w:t>
      </w:r>
    </w:p>
    <w:p w:rsidR="00EE25DD" w:rsidRDefault="0046661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（单位公章）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日</w:t>
      </w:r>
    </w:p>
    <w:p w:rsidR="00EE25DD" w:rsidRDefault="004666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EE25DD" w:rsidRDefault="0046661A">
      <w:pPr>
        <w:spacing w:line="520" w:lineRule="atLeast"/>
        <w:rPr>
          <w:rFonts w:ascii="黑体" w:eastAsia="黑体" w:hAnsi="黑体" w:cs="黑体"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Hans"/>
        </w:rPr>
        <w:t>附件</w:t>
      </w:r>
    </w:p>
    <w:p w:rsidR="00EE25DD" w:rsidRDefault="00EE25DD">
      <w:pPr>
        <w:spacing w:line="640" w:lineRule="exact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EE25DD" w:rsidRDefault="0046661A">
      <w:pPr>
        <w:spacing w:line="520" w:lineRule="atLeast"/>
        <w:jc w:val="center"/>
        <w:rPr>
          <w:rFonts w:ascii="方正小标宋_GBK" w:eastAsia="方正小标宋_GBK" w:hAnsi="方正小标宋_GBK" w:cs="方正小标宋_GBK"/>
          <w:b/>
          <w:sz w:val="44"/>
          <w:szCs w:val="44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中国科学院西双版纳热带植物园安全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  <w:lang w:eastAsia="zh-Hans"/>
        </w:rPr>
        <w:t>告知书</w:t>
      </w:r>
    </w:p>
    <w:p w:rsidR="00EE25DD" w:rsidRDefault="00EE25DD">
      <w:pPr>
        <w:spacing w:line="520" w:lineRule="atLeast"/>
        <w:jc w:val="center"/>
        <w:rPr>
          <w:rFonts w:ascii="方正小标宋_GBK" w:eastAsia="方正小标宋_GBK" w:hAnsi="方正小标宋_GBK" w:cs="方正小标宋_GBK"/>
          <w:b/>
          <w:sz w:val="44"/>
          <w:szCs w:val="44"/>
          <w:lang w:eastAsia="zh-Hans"/>
        </w:rPr>
      </w:pPr>
    </w:p>
    <w:p w:rsidR="00EE25DD" w:rsidRDefault="0046661A">
      <w:pPr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被告知人的名称全称</w:t>
      </w:r>
      <w:r>
        <w:rPr>
          <w:rFonts w:ascii="仿宋_GB2312" w:eastAsia="仿宋_GB2312" w:hAnsi="仿宋_GB2312" w:cs="仿宋_GB2312"/>
          <w:bCs/>
          <w:sz w:val="32"/>
          <w:szCs w:val="32"/>
        </w:rPr>
        <w:t>）</w:t>
      </w:r>
      <w:r>
        <w:rPr>
          <w:rFonts w:ascii="仿宋_GB2312" w:eastAsia="仿宋_GB2312" w:hAnsi="仿宋_GB2312" w:cs="仿宋_GB2312"/>
          <w:bCs/>
          <w:sz w:val="32"/>
          <w:szCs w:val="32"/>
        </w:rPr>
        <w:t>：</w:t>
      </w:r>
    </w:p>
    <w:p w:rsidR="00EE25DD" w:rsidRDefault="0046661A">
      <w:pPr>
        <w:spacing w:line="5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中国科学院西双版纳热带植物园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（以下简称版纳植物园）因园区特殊地理位置和实际情况，包括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但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不限于以下安全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注意事项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：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园面积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大，岔道多，部分区域手机信号弱，行人少。进入园区后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所有人员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要集体行动，严禁单独行动。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许多植物会有枯枝落叶及落果，严禁活动参与者拉扯枝条、叶片、果实等行为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禁止在园区内攀折枝条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叶片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禁止采摘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、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食用果实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遇到雷雨、狂风等恶劣天气，严禁在树下停留，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应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及时前往安全区域。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版纳植物园内有蚊虫、蜂类、蛇类、蜈蚣等动物出没。活动参与者必须在指定区域内参与活动，并做好自身防护。一旦遇到，严禁逗弄，必须迅速离开。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版纳植物园内湿度大，道路湿滑，活动参与者在行走过程中不要追逐打闹或看手机，要注意安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全。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5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版纳植物园有车辆行驶，活动参与者严禁在车辆行驶区域活动。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版纳植物园有大面积池塘水域，深度超过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米，禁止活动参与者靠近池塘水域。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版纳植物园存在动植物过敏源，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严禁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活动参与者在未经引导的情况下触碰动植物。</w:t>
      </w:r>
    </w:p>
    <w:p w:rsidR="00EE25DD" w:rsidRDefault="0046661A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版纳植物园室内和室外有科学实验，活动参与者请勿触碰、干扰、损毁科学实验设施和材料。</w:t>
      </w:r>
    </w:p>
    <w:p w:rsidR="00EE25DD" w:rsidRDefault="0046661A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请在园区开展</w:t>
      </w:r>
      <w:r>
        <w:rPr>
          <w:rFonts w:ascii="仿宋_GB2312" w:eastAsia="仿宋_GB2312" w:hAnsi="仿宋_GB2312" w:cs="仿宋_GB2312"/>
          <w:bCs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的机构知悉以上安全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告知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，并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提醒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所有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活动参与者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遵守相关要求并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做好安全防范。</w:t>
      </w:r>
    </w:p>
    <w:p w:rsidR="00EE25DD" w:rsidRDefault="0046661A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Hans"/>
        </w:rPr>
        <w:t>本告知书经传真、扫描等双方确认的签订形式为有效。</w:t>
      </w:r>
    </w:p>
    <w:p w:rsidR="00EE25DD" w:rsidRDefault="00EE25DD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</w:p>
    <w:p w:rsidR="00EE25DD" w:rsidRDefault="00EE25DD">
      <w:pPr>
        <w:spacing w:line="520" w:lineRule="atLeast"/>
        <w:ind w:firstLine="642"/>
        <w:rPr>
          <w:rFonts w:ascii="仿宋_GB2312" w:eastAsia="仿宋_GB2312" w:hAnsi="仿宋_GB2312" w:cs="仿宋_GB2312"/>
          <w:bCs/>
          <w:sz w:val="32"/>
          <w:szCs w:val="32"/>
          <w:lang w:eastAsia="zh-Hans"/>
        </w:rPr>
      </w:pPr>
    </w:p>
    <w:p w:rsidR="00EE25DD" w:rsidRDefault="0046661A">
      <w:pPr>
        <w:spacing w:line="520" w:lineRule="atLeast"/>
        <w:ind w:firstLineChars="1100" w:firstLine="3534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中国科学院西双版纳热带植物园</w:t>
      </w:r>
    </w:p>
    <w:p w:rsidR="00EE25DD" w:rsidRDefault="0046661A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(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单位公章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)                                </w:t>
      </w:r>
    </w:p>
    <w:p w:rsidR="00EE25DD" w:rsidRDefault="0046661A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日</w:t>
      </w:r>
    </w:p>
    <w:p w:rsidR="00EE25DD" w:rsidRDefault="00EE25DD">
      <w:pPr>
        <w:spacing w:line="520" w:lineRule="atLeast"/>
        <w:ind w:firstLineChars="1904" w:firstLine="6117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</w:p>
    <w:p w:rsidR="00EE25DD" w:rsidRDefault="0046661A">
      <w:pPr>
        <w:spacing w:line="520" w:lineRule="atLeast"/>
        <w:ind w:firstLine="642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以下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空格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内容请机构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代表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手写并签名：</w:t>
      </w:r>
    </w:p>
    <w:p w:rsidR="00EE25DD" w:rsidRDefault="0046661A">
      <w:pPr>
        <w:spacing w:line="520" w:lineRule="atLeast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本人代表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  <w:lang w:eastAsia="zh-Hans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  <w:lang w:eastAsia="zh-Hans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机构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名称全称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）已知悉并确认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收到《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中国科学院西双版纳热带植物园安全告知书》，将通知机构内所有成员严格遵守规定，保障此次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>研学旅行活动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期间所有成员安全，并承担因不遵守规定造成的一切后果。</w:t>
      </w:r>
    </w:p>
    <w:p w:rsidR="00EE25DD" w:rsidRDefault="00EE25DD">
      <w:pPr>
        <w:spacing w:line="520" w:lineRule="atLeast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</w:p>
    <w:p w:rsidR="00EE25DD" w:rsidRDefault="0046661A">
      <w:pPr>
        <w:spacing w:line="520" w:lineRule="atLeast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                               </w:t>
      </w:r>
    </w:p>
    <w:p w:rsidR="00EE25DD" w:rsidRDefault="0046661A">
      <w:pPr>
        <w:spacing w:line="520" w:lineRule="atLeast"/>
        <w:ind w:firstLineChars="1600" w:firstLine="5140"/>
        <w:rPr>
          <w:rFonts w:ascii="仿宋_GB2312" w:eastAsia="仿宋_GB2312" w:hAnsi="仿宋_GB2312" w:cs="仿宋_GB2312"/>
          <w:b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代表签字：</w:t>
      </w:r>
    </w:p>
    <w:p w:rsidR="00EE25DD" w:rsidRDefault="0046661A">
      <w:pPr>
        <w:spacing w:line="520" w:lineRule="atLeast"/>
        <w:ind w:left="6425" w:hangingChars="2000" w:hanging="642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                             (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单位公章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)                            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  <w:lang w:eastAsia="zh-Hans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Hans"/>
        </w:rPr>
        <w:t>日</w:t>
      </w:r>
    </w:p>
    <w:sectPr w:rsidR="00EE25DD">
      <w:footerReference w:type="default" r:id="rId7"/>
      <w:pgSz w:w="11906" w:h="16838"/>
      <w:pgMar w:top="1417" w:right="1417" w:bottom="1417" w:left="141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661A">
      <w:r>
        <w:separator/>
      </w:r>
    </w:p>
  </w:endnote>
  <w:endnote w:type="continuationSeparator" w:id="0">
    <w:p w:rsidR="00000000" w:rsidRDefault="0046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DD" w:rsidRDefault="004666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25DD" w:rsidRDefault="0046661A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E25DD" w:rsidRDefault="0046661A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661A">
      <w:r>
        <w:separator/>
      </w:r>
    </w:p>
  </w:footnote>
  <w:footnote w:type="continuationSeparator" w:id="0">
    <w:p w:rsidR="00000000" w:rsidRDefault="00466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2I2MTVkODFmNzgwZDY2ZDIyZDE0MjNiYTYyZmMifQ=="/>
  </w:docVars>
  <w:rsids>
    <w:rsidRoot w:val="00EC37E4"/>
    <w:rsid w:val="FD9E98FB"/>
    <w:rsid w:val="FF6E4989"/>
    <w:rsid w:val="FFEB6C01"/>
    <w:rsid w:val="0046661A"/>
    <w:rsid w:val="008B5E69"/>
    <w:rsid w:val="008C1A16"/>
    <w:rsid w:val="00985B51"/>
    <w:rsid w:val="00AF6325"/>
    <w:rsid w:val="00BB7E83"/>
    <w:rsid w:val="00BC73D6"/>
    <w:rsid w:val="00BD2B2A"/>
    <w:rsid w:val="00DC0758"/>
    <w:rsid w:val="00EC37E4"/>
    <w:rsid w:val="00EE25DD"/>
    <w:rsid w:val="05F86B63"/>
    <w:rsid w:val="0CBBFE05"/>
    <w:rsid w:val="13FA1B38"/>
    <w:rsid w:val="21A46EC4"/>
    <w:rsid w:val="2D5FEF01"/>
    <w:rsid w:val="2FDF799C"/>
    <w:rsid w:val="2FEFFA27"/>
    <w:rsid w:val="3EAF237A"/>
    <w:rsid w:val="3EEB4672"/>
    <w:rsid w:val="3FDFD067"/>
    <w:rsid w:val="43AC4C52"/>
    <w:rsid w:val="4F045EE7"/>
    <w:rsid w:val="58E608BA"/>
    <w:rsid w:val="690B2E7A"/>
    <w:rsid w:val="73FB03D3"/>
    <w:rsid w:val="76AF87C7"/>
    <w:rsid w:val="779DDC0A"/>
    <w:rsid w:val="7BCF8818"/>
    <w:rsid w:val="7BFC0C66"/>
    <w:rsid w:val="7CDC5AC1"/>
    <w:rsid w:val="7D5A2950"/>
    <w:rsid w:val="7D7E5646"/>
    <w:rsid w:val="7E4DB898"/>
    <w:rsid w:val="7F1F5E2E"/>
    <w:rsid w:val="7FBF479F"/>
    <w:rsid w:val="7FE1445D"/>
    <w:rsid w:val="7FEF97F1"/>
    <w:rsid w:val="7FFD1221"/>
    <w:rsid w:val="7FFF0203"/>
    <w:rsid w:val="8F1AC0C8"/>
    <w:rsid w:val="9BEB884D"/>
    <w:rsid w:val="9FFF135A"/>
    <w:rsid w:val="BE61A255"/>
    <w:rsid w:val="BE754753"/>
    <w:rsid w:val="BEDBEAEA"/>
    <w:rsid w:val="BFDFBA85"/>
    <w:rsid w:val="CB7D7423"/>
    <w:rsid w:val="D9BDFB79"/>
    <w:rsid w:val="DDBF9A00"/>
    <w:rsid w:val="DDD447E8"/>
    <w:rsid w:val="E2DB2FF5"/>
    <w:rsid w:val="E7EF0B4F"/>
    <w:rsid w:val="EAED16B0"/>
    <w:rsid w:val="EF777F88"/>
    <w:rsid w:val="F7DF7C41"/>
    <w:rsid w:val="FBACB0C3"/>
    <w:rsid w:val="FBB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5"/>
    </o:shapelayout>
  </w:shapeDefaults>
  <w:decimalSymbol w:val="."/>
  <w:listSeparator w:val=","/>
  <w15:docId w15:val="{C658498B-23FD-4367-A1F2-574EE51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318</Words>
  <Characters>1813</Characters>
  <Application>Microsoft Office Word</Application>
  <DocSecurity>0</DocSecurity>
  <Lines>15</Lines>
  <Paragraphs>4</Paragraphs>
  <ScaleCrop>false</ScaleCrop>
  <Company>Organization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齐征</cp:lastModifiedBy>
  <cp:revision>5</cp:revision>
  <dcterms:created xsi:type="dcterms:W3CDTF">2023-07-22T23:40:00Z</dcterms:created>
  <dcterms:modified xsi:type="dcterms:W3CDTF">2024-05-20T04:27:00Z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5F29027DD00DA3BEFBA9B6643CD975DE_42</vt:lpwstr>
  </property>
</Properties>
</file>